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8FF4" w14:textId="77777777" w:rsidR="005D0BD4" w:rsidRPr="00DF7ED5" w:rsidRDefault="005D0BD4" w:rsidP="005D0BD4">
      <w:pPr>
        <w:pStyle w:val="Heading1"/>
        <w:tabs>
          <w:tab w:val="left" w:pos="720"/>
          <w:tab w:val="left" w:pos="1440"/>
          <w:tab w:val="center" w:pos="5233"/>
        </w:tabs>
        <w:jc w:val="center"/>
        <w:rPr>
          <w:rFonts w:ascii="Calibri" w:hAnsi="Calibri"/>
          <w:sz w:val="72"/>
          <w:szCs w:val="72"/>
        </w:rPr>
      </w:pPr>
      <w:r>
        <w:rPr>
          <w:rFonts w:ascii="Calibri" w:hAnsi="Calibri"/>
          <w:sz w:val="72"/>
          <w:szCs w:val="72"/>
        </w:rPr>
        <w:t>Open Eddington</w:t>
      </w:r>
    </w:p>
    <w:p w14:paraId="56C478D4" w14:textId="13893D09" w:rsidR="005D0BD4" w:rsidRPr="00DF7ED5" w:rsidRDefault="00F61F74" w:rsidP="005D0BD4">
      <w:pPr>
        <w:pStyle w:val="Heading1"/>
        <w:jc w:val="center"/>
        <w:rPr>
          <w:rFonts w:ascii="Calibri" w:hAnsi="Calibri" w:cs="Arial"/>
          <w:b w:val="0"/>
          <w:bCs w:val="0"/>
          <w:sz w:val="52"/>
          <w:szCs w:val="52"/>
        </w:rPr>
      </w:pPr>
      <w:r>
        <w:rPr>
          <w:sz w:val="48"/>
          <w:szCs w:val="48"/>
        </w:rPr>
        <w:t>15</w:t>
      </w:r>
      <w:r w:rsidR="005D0BD4">
        <w:rPr>
          <w:sz w:val="48"/>
          <w:szCs w:val="48"/>
        </w:rPr>
        <w:t xml:space="preserve"> September 201</w:t>
      </w:r>
      <w:r>
        <w:rPr>
          <w:sz w:val="48"/>
          <w:szCs w:val="48"/>
        </w:rPr>
        <w:t>8</w:t>
      </w:r>
      <w:r w:rsidR="005D0BD4">
        <w:rPr>
          <w:sz w:val="48"/>
          <w:szCs w:val="48"/>
        </w:rPr>
        <w:t xml:space="preserve"> </w:t>
      </w:r>
    </w:p>
    <w:p w14:paraId="4A5C3A27" w14:textId="77777777" w:rsidR="005D0BD4" w:rsidRPr="00DF7ED5" w:rsidRDefault="005D0BD4" w:rsidP="005D0BD4">
      <w:pPr>
        <w:jc w:val="center"/>
        <w:rPr>
          <w:rFonts w:ascii="Calibri" w:hAnsi="Calibri" w:cs="Arial"/>
          <w:b/>
          <w:bCs/>
          <w:sz w:val="52"/>
          <w:szCs w:val="52"/>
        </w:rPr>
      </w:pPr>
      <w:r w:rsidRPr="00DF7ED5">
        <w:rPr>
          <w:rFonts w:ascii="Calibri" w:hAnsi="Calibri" w:cs="Arial"/>
          <w:b/>
          <w:bCs/>
          <w:sz w:val="52"/>
          <w:szCs w:val="52"/>
        </w:rPr>
        <w:t xml:space="preserve"> </w:t>
      </w:r>
    </w:p>
    <w:p w14:paraId="4F2FBB8A" w14:textId="77777777" w:rsidR="005D0BD4" w:rsidRPr="00DF7ED5" w:rsidRDefault="005D0BD4" w:rsidP="005D0BD4">
      <w:pPr>
        <w:jc w:val="center"/>
        <w:rPr>
          <w:rFonts w:ascii="Calibri" w:hAnsi="Calibri"/>
          <w:b/>
          <w:bCs/>
          <w:sz w:val="52"/>
          <w:szCs w:val="52"/>
        </w:rPr>
      </w:pPr>
    </w:p>
    <w:p w14:paraId="753A8102" w14:textId="77777777" w:rsidR="005D0BD4" w:rsidRPr="00DF7ED5" w:rsidRDefault="005D0BD4" w:rsidP="005D0BD4">
      <w:pPr>
        <w:jc w:val="center"/>
        <w:rPr>
          <w:rFonts w:ascii="Calibri" w:hAnsi="Calibri"/>
          <w:b/>
          <w:bCs/>
          <w:sz w:val="72"/>
          <w:szCs w:val="72"/>
        </w:rPr>
      </w:pPr>
      <w:r w:rsidRPr="00DF7ED5">
        <w:rPr>
          <w:rFonts w:ascii="Calibri" w:hAnsi="Calibri"/>
          <w:b/>
          <w:bCs/>
          <w:sz w:val="72"/>
          <w:szCs w:val="72"/>
        </w:rPr>
        <w:t xml:space="preserve">Information Sheet for </w:t>
      </w:r>
    </w:p>
    <w:p w14:paraId="60742ECC" w14:textId="77777777" w:rsidR="005D0BD4" w:rsidRPr="00DF7ED5" w:rsidRDefault="005D0BD4" w:rsidP="005D0BD4">
      <w:pPr>
        <w:jc w:val="center"/>
        <w:rPr>
          <w:rFonts w:ascii="Calibri" w:hAnsi="Calibri"/>
          <w:b/>
          <w:bCs/>
          <w:sz w:val="72"/>
          <w:szCs w:val="72"/>
        </w:rPr>
      </w:pPr>
      <w:r w:rsidRPr="00DF7ED5">
        <w:rPr>
          <w:rFonts w:ascii="Calibri" w:hAnsi="Calibri"/>
          <w:b/>
          <w:bCs/>
          <w:sz w:val="72"/>
          <w:szCs w:val="72"/>
        </w:rPr>
        <w:t xml:space="preserve">Disabled People </w:t>
      </w:r>
    </w:p>
    <w:p w14:paraId="643438BA" w14:textId="77777777" w:rsidR="005D0BD4" w:rsidRDefault="005D0BD4" w:rsidP="005D0BD4">
      <w:pPr>
        <w:ind w:left="1440" w:firstLine="720"/>
        <w:rPr>
          <w:rFonts w:ascii="Calibri" w:hAnsi="Calibri"/>
          <w:b/>
          <w:bCs/>
          <w:sz w:val="36"/>
          <w:szCs w:val="36"/>
        </w:rPr>
      </w:pPr>
      <w:r w:rsidRPr="00DF7ED5">
        <w:rPr>
          <w:rFonts w:ascii="Calibri" w:hAnsi="Calibri"/>
          <w:b/>
          <w:bCs/>
          <w:sz w:val="36"/>
          <w:szCs w:val="36"/>
        </w:rPr>
        <w:tab/>
      </w:r>
    </w:p>
    <w:p w14:paraId="427111A2" w14:textId="77777777" w:rsidR="005D0BD4" w:rsidRPr="00DF7ED5" w:rsidRDefault="005D0BD4" w:rsidP="005D0BD4">
      <w:pPr>
        <w:ind w:left="1440" w:firstLine="720"/>
        <w:rPr>
          <w:rFonts w:ascii="Calibri" w:hAnsi="Calibri"/>
          <w:b/>
          <w:bCs/>
          <w:sz w:val="36"/>
          <w:szCs w:val="36"/>
        </w:rPr>
      </w:pPr>
    </w:p>
    <w:p w14:paraId="06BE5A6F" w14:textId="77777777" w:rsidR="005D0BD4" w:rsidRPr="005D0BD4" w:rsidRDefault="005D0BD4" w:rsidP="005D0BD4">
      <w:pPr>
        <w:pStyle w:val="Heading1"/>
        <w:jc w:val="center"/>
        <w:rPr>
          <w:sz w:val="48"/>
          <w:szCs w:val="48"/>
        </w:rPr>
      </w:pPr>
      <w:r w:rsidRPr="005D0BD4">
        <w:rPr>
          <w:sz w:val="48"/>
          <w:szCs w:val="48"/>
        </w:rPr>
        <w:t xml:space="preserve">Organised by </w:t>
      </w:r>
    </w:p>
    <w:p w14:paraId="4F9FFAFD" w14:textId="77777777" w:rsidR="005D0BD4" w:rsidRPr="005D0BD4" w:rsidRDefault="005D0BD4" w:rsidP="005D0BD4">
      <w:pPr>
        <w:jc w:val="center"/>
        <w:rPr>
          <w:rFonts w:ascii="Calibri" w:hAnsi="Calibri"/>
          <w:b/>
          <w:bCs/>
          <w:sz w:val="36"/>
          <w:szCs w:val="36"/>
        </w:rPr>
      </w:pPr>
      <w:r w:rsidRPr="005D0BD4">
        <w:rPr>
          <w:b/>
          <w:sz w:val="48"/>
          <w:szCs w:val="48"/>
        </w:rPr>
        <w:t>North West Cambridge Development</w:t>
      </w:r>
    </w:p>
    <w:p w14:paraId="476C8B42" w14:textId="77777777" w:rsidR="005D0BD4" w:rsidRPr="00DF7ED5" w:rsidRDefault="005D0BD4" w:rsidP="005D0BD4">
      <w:pPr>
        <w:ind w:left="1440" w:firstLine="720"/>
        <w:rPr>
          <w:rFonts w:ascii="Calibri" w:hAnsi="Calibri"/>
          <w:b/>
          <w:bCs/>
          <w:sz w:val="36"/>
          <w:szCs w:val="36"/>
        </w:rPr>
      </w:pPr>
    </w:p>
    <w:p w14:paraId="2A274A87" w14:textId="77777777" w:rsidR="005D0BD4" w:rsidRPr="00DF7ED5" w:rsidRDefault="005D0BD4" w:rsidP="005D0BD4">
      <w:pPr>
        <w:jc w:val="center"/>
        <w:rPr>
          <w:rFonts w:ascii="Calibri" w:hAnsi="Calibri"/>
          <w:b/>
          <w:bCs/>
          <w:sz w:val="36"/>
          <w:szCs w:val="36"/>
        </w:rPr>
      </w:pPr>
    </w:p>
    <w:p w14:paraId="4062F7EE" w14:textId="77777777" w:rsidR="005D0BD4" w:rsidRPr="00DF7ED5" w:rsidRDefault="005D0BD4" w:rsidP="005D0BD4">
      <w:pPr>
        <w:ind w:left="1440" w:firstLine="720"/>
        <w:rPr>
          <w:rFonts w:ascii="Calibri" w:hAnsi="Calibri"/>
          <w:b/>
          <w:bCs/>
          <w:sz w:val="36"/>
          <w:szCs w:val="36"/>
        </w:rPr>
      </w:pPr>
    </w:p>
    <w:p w14:paraId="4B7C24EC" w14:textId="68F7600A" w:rsidR="007D58E0" w:rsidRDefault="007D58E0">
      <w:r>
        <w:br w:type="page"/>
      </w:r>
    </w:p>
    <w:p w14:paraId="74A1467A" w14:textId="77777777" w:rsidR="00BE28CB" w:rsidRPr="00EA0974" w:rsidRDefault="00BE28CB" w:rsidP="00BE28CB">
      <w:pPr>
        <w:rPr>
          <w:b/>
          <w:sz w:val="36"/>
          <w:szCs w:val="36"/>
        </w:rPr>
      </w:pPr>
      <w:r w:rsidRPr="00EA0974">
        <w:rPr>
          <w:b/>
          <w:sz w:val="36"/>
          <w:szCs w:val="36"/>
        </w:rPr>
        <w:lastRenderedPageBreak/>
        <w:t>General Description</w:t>
      </w:r>
    </w:p>
    <w:p w14:paraId="6A19A0DE" w14:textId="4FA17700" w:rsidR="00BE28CB" w:rsidRPr="00EA0974" w:rsidRDefault="00BE28CB" w:rsidP="00BE28CB">
      <w:pPr>
        <w:rPr>
          <w:sz w:val="36"/>
          <w:szCs w:val="36"/>
        </w:rPr>
      </w:pPr>
      <w:r w:rsidRPr="00EA0974">
        <w:rPr>
          <w:sz w:val="36"/>
          <w:szCs w:val="36"/>
        </w:rPr>
        <w:t xml:space="preserve">Open Eddington is a showcase of Eddington, the University of Cambridge’s new district in the City and takes place as part of Open Cambridge on Saturday </w:t>
      </w:r>
      <w:r w:rsidR="00F61F74">
        <w:rPr>
          <w:sz w:val="36"/>
          <w:szCs w:val="36"/>
        </w:rPr>
        <w:t>15</w:t>
      </w:r>
      <w:r w:rsidRPr="00EA0974">
        <w:rPr>
          <w:sz w:val="36"/>
          <w:szCs w:val="36"/>
        </w:rPr>
        <w:t xml:space="preserve"> September 201</w:t>
      </w:r>
      <w:r w:rsidR="00F61F74">
        <w:rPr>
          <w:sz w:val="36"/>
          <w:szCs w:val="36"/>
        </w:rPr>
        <w:t>8</w:t>
      </w:r>
      <w:r w:rsidRPr="00EA0974">
        <w:rPr>
          <w:sz w:val="36"/>
          <w:szCs w:val="36"/>
        </w:rPr>
        <w:t>.</w:t>
      </w:r>
    </w:p>
    <w:p w14:paraId="743D49E0" w14:textId="15BAEED8" w:rsidR="00BE28CB" w:rsidRPr="00EA0974" w:rsidRDefault="00F61F74" w:rsidP="00BE28CB">
      <w:pPr>
        <w:rPr>
          <w:sz w:val="36"/>
          <w:szCs w:val="36"/>
        </w:rPr>
      </w:pPr>
      <w:r>
        <w:rPr>
          <w:sz w:val="36"/>
          <w:szCs w:val="36"/>
        </w:rPr>
        <w:t xml:space="preserve">A number of </w:t>
      </w:r>
      <w:r w:rsidR="00BE28CB" w:rsidRPr="00EA0974">
        <w:rPr>
          <w:sz w:val="36"/>
          <w:szCs w:val="36"/>
        </w:rPr>
        <w:t>different events will make up Open Eddington, exploring the ethos of architecture and sustainability which sit at the heart of the development.</w:t>
      </w:r>
    </w:p>
    <w:p w14:paraId="6E47FF6C" w14:textId="504EAC8A" w:rsidR="00EA0974" w:rsidRPr="00EA0974" w:rsidRDefault="00EA0974" w:rsidP="00EA0974">
      <w:pPr>
        <w:rPr>
          <w:sz w:val="36"/>
          <w:szCs w:val="36"/>
        </w:rPr>
      </w:pPr>
      <w:r w:rsidRPr="00EA0974">
        <w:rPr>
          <w:sz w:val="36"/>
          <w:szCs w:val="36"/>
        </w:rPr>
        <w:t xml:space="preserve">Eddington is the heart of this new district, which has been known as the North West Cambridge Development, and is located between </w:t>
      </w:r>
      <w:proofErr w:type="spellStart"/>
      <w:r w:rsidRPr="00EA0974">
        <w:rPr>
          <w:sz w:val="36"/>
          <w:szCs w:val="36"/>
        </w:rPr>
        <w:t>Madingley</w:t>
      </w:r>
      <w:proofErr w:type="spellEnd"/>
      <w:r w:rsidRPr="00EA0974">
        <w:rPr>
          <w:sz w:val="36"/>
          <w:szCs w:val="36"/>
        </w:rPr>
        <w:t xml:space="preserve"> Road, Huntingdon Road and the M11.</w:t>
      </w:r>
    </w:p>
    <w:p w14:paraId="5B1EC58C" w14:textId="77777777" w:rsidR="00EA0974" w:rsidRDefault="00EA0974" w:rsidP="00F7419F">
      <w:pPr>
        <w:spacing w:before="240" w:line="276" w:lineRule="auto"/>
        <w:rPr>
          <w:sz w:val="36"/>
          <w:szCs w:val="36"/>
        </w:rPr>
      </w:pPr>
      <w:r w:rsidRPr="00EA0974">
        <w:rPr>
          <w:sz w:val="36"/>
          <w:szCs w:val="36"/>
        </w:rPr>
        <w:t>Events will take place both indoors and outside throughout Eddington.</w:t>
      </w:r>
    </w:p>
    <w:p w14:paraId="36486D4B" w14:textId="77777777" w:rsidR="00F7419F" w:rsidRDefault="00F7419F" w:rsidP="00F7419F">
      <w:pPr>
        <w:spacing w:before="240" w:line="276" w:lineRule="auto"/>
        <w:rPr>
          <w:sz w:val="36"/>
          <w:szCs w:val="36"/>
        </w:rPr>
      </w:pPr>
    </w:p>
    <w:p w14:paraId="3CA8317D" w14:textId="77777777" w:rsidR="00BE28CB" w:rsidRPr="00EA0974" w:rsidRDefault="00BE28CB" w:rsidP="00F7419F">
      <w:pPr>
        <w:spacing w:before="240"/>
        <w:rPr>
          <w:b/>
          <w:sz w:val="36"/>
          <w:szCs w:val="36"/>
        </w:rPr>
      </w:pPr>
      <w:r w:rsidRPr="00EA0974">
        <w:rPr>
          <w:b/>
          <w:sz w:val="36"/>
          <w:szCs w:val="36"/>
        </w:rPr>
        <w:t>Format of Information</w:t>
      </w:r>
    </w:p>
    <w:p w14:paraId="1B7F5ECE" w14:textId="0215A986" w:rsidR="00BE28CB" w:rsidRDefault="00BE28CB" w:rsidP="00BE28CB">
      <w:pPr>
        <w:rPr>
          <w:rStyle w:val="Hyperlink"/>
          <w:sz w:val="36"/>
          <w:szCs w:val="36"/>
        </w:rPr>
      </w:pPr>
      <w:r w:rsidRPr="00EA0974">
        <w:rPr>
          <w:sz w:val="36"/>
          <w:szCs w:val="36"/>
        </w:rPr>
        <w:t xml:space="preserve">This is information is available is available in large print and to download from </w:t>
      </w:r>
      <w:r w:rsidR="00EA0974">
        <w:rPr>
          <w:sz w:val="36"/>
          <w:szCs w:val="36"/>
        </w:rPr>
        <w:t xml:space="preserve">here </w:t>
      </w:r>
      <w:hyperlink r:id="rId5" w:history="1">
        <w:r w:rsidR="00BE4F58" w:rsidRPr="001A6045">
          <w:rPr>
            <w:rStyle w:val="Hyperlink"/>
            <w:sz w:val="36"/>
            <w:szCs w:val="36"/>
          </w:rPr>
          <w:t>www.nwcambridge.co.uk</w:t>
        </w:r>
      </w:hyperlink>
    </w:p>
    <w:p w14:paraId="00BB8E22" w14:textId="77777777" w:rsidR="00F7419F" w:rsidRDefault="00F7419F" w:rsidP="00BE28CB">
      <w:pPr>
        <w:rPr>
          <w:sz w:val="36"/>
          <w:szCs w:val="36"/>
        </w:rPr>
      </w:pPr>
    </w:p>
    <w:p w14:paraId="357AEA27" w14:textId="77777777" w:rsidR="00BE28CB" w:rsidRPr="00EA0974" w:rsidRDefault="00BE28CB" w:rsidP="00BE28CB">
      <w:pPr>
        <w:rPr>
          <w:b/>
          <w:sz w:val="36"/>
          <w:szCs w:val="36"/>
        </w:rPr>
      </w:pPr>
      <w:r w:rsidRPr="00EA0974">
        <w:rPr>
          <w:b/>
          <w:sz w:val="36"/>
          <w:szCs w:val="36"/>
        </w:rPr>
        <w:t>Tickets</w:t>
      </w:r>
    </w:p>
    <w:p w14:paraId="4775BD86" w14:textId="6C20CB39" w:rsidR="00BE28CB" w:rsidRDefault="00BE28CB" w:rsidP="00BE28CB">
      <w:pPr>
        <w:rPr>
          <w:rFonts w:cstheme="minorHAnsi"/>
          <w:sz w:val="36"/>
          <w:szCs w:val="36"/>
          <w:shd w:val="clear" w:color="auto" w:fill="FFFFFF"/>
        </w:rPr>
      </w:pPr>
      <w:r w:rsidRPr="00BE28CB">
        <w:rPr>
          <w:rFonts w:cstheme="minorHAnsi"/>
          <w:sz w:val="36"/>
          <w:szCs w:val="36"/>
          <w:shd w:val="clear" w:color="auto" w:fill="FFFFFF"/>
        </w:rPr>
        <w:t xml:space="preserve">All events listed as part of Open Eddington are free. Many walking tours require booking to manage the capacity. Bookings for tours and specific activities will be available through the Open Cambridge website </w:t>
      </w:r>
      <w:hyperlink r:id="rId6" w:history="1">
        <w:r w:rsidR="00F61F74">
          <w:rPr>
            <w:rStyle w:val="Hyperlink"/>
            <w:rFonts w:cstheme="minorHAnsi"/>
            <w:sz w:val="36"/>
            <w:szCs w:val="36"/>
            <w:shd w:val="clear" w:color="auto" w:fill="FFFFFF"/>
          </w:rPr>
          <w:t>here</w:t>
        </w:r>
      </w:hyperlink>
      <w:r w:rsidR="00F61F74">
        <w:rPr>
          <w:rFonts w:cstheme="minorHAnsi"/>
          <w:sz w:val="36"/>
          <w:szCs w:val="36"/>
          <w:shd w:val="clear" w:color="auto" w:fill="FFFFFF"/>
        </w:rPr>
        <w:t xml:space="preserve"> a</w:t>
      </w:r>
      <w:r w:rsidRPr="00BE28CB">
        <w:rPr>
          <w:rFonts w:cstheme="minorHAnsi"/>
          <w:sz w:val="36"/>
          <w:szCs w:val="36"/>
          <w:shd w:val="clear" w:color="auto" w:fill="FFFFFF"/>
        </w:rPr>
        <w:t xml:space="preserve">nd the bookings line </w:t>
      </w:r>
      <w:r w:rsidR="00EA0974">
        <w:rPr>
          <w:rFonts w:cstheme="minorHAnsi"/>
          <w:sz w:val="36"/>
          <w:szCs w:val="36"/>
          <w:shd w:val="clear" w:color="auto" w:fill="FFFFFF"/>
        </w:rPr>
        <w:t xml:space="preserve">01223 766 766 </w:t>
      </w:r>
      <w:r w:rsidRPr="00BE28CB">
        <w:rPr>
          <w:rFonts w:cstheme="minorHAnsi"/>
          <w:sz w:val="36"/>
          <w:szCs w:val="36"/>
          <w:shd w:val="clear" w:color="auto" w:fill="FFFFFF"/>
        </w:rPr>
        <w:t xml:space="preserve">is </w:t>
      </w:r>
      <w:r w:rsidR="00EA0974">
        <w:rPr>
          <w:rFonts w:cstheme="minorHAnsi"/>
          <w:sz w:val="36"/>
          <w:szCs w:val="36"/>
          <w:shd w:val="clear" w:color="auto" w:fill="FFFFFF"/>
        </w:rPr>
        <w:t xml:space="preserve">now </w:t>
      </w:r>
      <w:r w:rsidRPr="00BE28CB">
        <w:rPr>
          <w:rFonts w:cstheme="minorHAnsi"/>
          <w:sz w:val="36"/>
          <w:szCs w:val="36"/>
          <w:shd w:val="clear" w:color="auto" w:fill="FFFFFF"/>
        </w:rPr>
        <w:t>open. Please book early to avoid disappointment.</w:t>
      </w:r>
      <w:r>
        <w:rPr>
          <w:rFonts w:cstheme="minorHAnsi"/>
          <w:sz w:val="36"/>
          <w:szCs w:val="36"/>
          <w:shd w:val="clear" w:color="auto" w:fill="FFFFFF"/>
        </w:rPr>
        <w:t xml:space="preserve"> </w:t>
      </w:r>
    </w:p>
    <w:p w14:paraId="65B8CBBA" w14:textId="77777777" w:rsidR="00BE28CB" w:rsidRPr="00EA0974" w:rsidRDefault="00EC3583" w:rsidP="00BE28CB">
      <w:pPr>
        <w:rPr>
          <w:b/>
          <w:sz w:val="36"/>
          <w:szCs w:val="36"/>
        </w:rPr>
      </w:pPr>
      <w:r>
        <w:rPr>
          <w:b/>
          <w:sz w:val="36"/>
          <w:szCs w:val="36"/>
        </w:rPr>
        <w:t>Programme of Acti</w:t>
      </w:r>
      <w:r w:rsidR="00BE28CB" w:rsidRPr="00EA0974">
        <w:rPr>
          <w:b/>
          <w:sz w:val="36"/>
          <w:szCs w:val="36"/>
        </w:rPr>
        <w:t>vities</w:t>
      </w:r>
      <w:r w:rsidR="00EA0974" w:rsidRPr="00EA0974">
        <w:rPr>
          <w:b/>
          <w:sz w:val="36"/>
          <w:szCs w:val="36"/>
        </w:rPr>
        <w:t xml:space="preserve"> </w:t>
      </w:r>
    </w:p>
    <w:p w14:paraId="7D6C8465" w14:textId="3B1D930C" w:rsidR="00EC3583" w:rsidRDefault="00EC3583" w:rsidP="00EC3583">
      <w:pPr>
        <w:rPr>
          <w:rFonts w:cstheme="minorHAnsi"/>
          <w:sz w:val="36"/>
          <w:szCs w:val="36"/>
          <w:shd w:val="clear" w:color="auto" w:fill="FFFFFF"/>
        </w:rPr>
      </w:pPr>
      <w:r w:rsidRPr="00EC3583">
        <w:rPr>
          <w:rFonts w:cstheme="minorHAnsi"/>
          <w:sz w:val="36"/>
          <w:szCs w:val="36"/>
          <w:shd w:val="clear" w:color="auto" w:fill="FFFFFF"/>
        </w:rPr>
        <w:t>Explore the full programme </w:t>
      </w:r>
      <w:hyperlink r:id="rId7" w:history="1">
        <w:r w:rsidR="00F61F74" w:rsidRPr="00F61F74">
          <w:rPr>
            <w:rStyle w:val="Hyperlink"/>
            <w:rFonts w:cstheme="minorHAnsi"/>
            <w:sz w:val="36"/>
            <w:szCs w:val="36"/>
            <w:shd w:val="clear" w:color="auto" w:fill="FFFFFF"/>
          </w:rPr>
          <w:t>here</w:t>
        </w:r>
      </w:hyperlink>
    </w:p>
    <w:p w14:paraId="13959FE8" w14:textId="77777777" w:rsidR="00F7419F" w:rsidRDefault="00F7419F" w:rsidP="00EC3583">
      <w:pPr>
        <w:rPr>
          <w:rFonts w:cstheme="minorHAnsi"/>
          <w:sz w:val="36"/>
          <w:szCs w:val="36"/>
        </w:rPr>
      </w:pPr>
    </w:p>
    <w:p w14:paraId="6F477289" w14:textId="77777777" w:rsidR="00BE28CB" w:rsidRPr="00E2697E" w:rsidRDefault="00BE28CB" w:rsidP="00BE28CB">
      <w:pPr>
        <w:rPr>
          <w:b/>
          <w:sz w:val="36"/>
          <w:szCs w:val="36"/>
        </w:rPr>
      </w:pPr>
      <w:r w:rsidRPr="00E2697E">
        <w:rPr>
          <w:b/>
          <w:sz w:val="36"/>
          <w:szCs w:val="36"/>
        </w:rPr>
        <w:t xml:space="preserve">Staff </w:t>
      </w:r>
    </w:p>
    <w:p w14:paraId="2301D7AD" w14:textId="77777777" w:rsidR="00EC3583" w:rsidRDefault="00E2697E" w:rsidP="00BE28CB">
      <w:pPr>
        <w:rPr>
          <w:b/>
        </w:rPr>
      </w:pPr>
      <w:r w:rsidRPr="00DF7ED5">
        <w:rPr>
          <w:rFonts w:ascii="Calibri" w:hAnsi="Calibri" w:cs="Arial"/>
          <w:sz w:val="36"/>
          <w:szCs w:val="36"/>
        </w:rPr>
        <w:t>All stewards wearing "STAFF" T shirts</w:t>
      </w:r>
      <w:r w:rsidR="002C3B73">
        <w:rPr>
          <w:rFonts w:ascii="Calibri" w:hAnsi="Calibri" w:cs="Arial"/>
          <w:sz w:val="36"/>
          <w:szCs w:val="36"/>
        </w:rPr>
        <w:t xml:space="preserve"> or security badges</w:t>
      </w:r>
      <w:r w:rsidRPr="00DF7ED5">
        <w:rPr>
          <w:rFonts w:ascii="Calibri" w:hAnsi="Calibri" w:cs="Arial"/>
          <w:sz w:val="36"/>
          <w:szCs w:val="36"/>
        </w:rPr>
        <w:t xml:space="preserve"> will have been briefed on our facilities for people with disabilities</w:t>
      </w:r>
      <w:r>
        <w:rPr>
          <w:rFonts w:ascii="Calibri" w:hAnsi="Calibri" w:cs="Arial"/>
          <w:sz w:val="36"/>
          <w:szCs w:val="36"/>
        </w:rPr>
        <w:t>. P</w:t>
      </w:r>
      <w:r w:rsidRPr="00DF7ED5">
        <w:rPr>
          <w:rFonts w:ascii="Calibri" w:hAnsi="Calibri" w:cs="Arial"/>
          <w:sz w:val="36"/>
          <w:szCs w:val="36"/>
        </w:rPr>
        <w:t xml:space="preserve">lease ask </w:t>
      </w:r>
      <w:r>
        <w:rPr>
          <w:rFonts w:ascii="Calibri" w:hAnsi="Calibri" w:cs="Arial"/>
          <w:sz w:val="36"/>
          <w:szCs w:val="36"/>
        </w:rPr>
        <w:t xml:space="preserve">stewards </w:t>
      </w:r>
      <w:r w:rsidRPr="00DF7ED5">
        <w:rPr>
          <w:rFonts w:ascii="Calibri" w:hAnsi="Calibri" w:cs="Arial"/>
          <w:sz w:val="36"/>
          <w:szCs w:val="36"/>
        </w:rPr>
        <w:t>for any help or advice</w:t>
      </w:r>
      <w:r>
        <w:rPr>
          <w:rFonts w:ascii="Calibri" w:hAnsi="Calibri" w:cs="Arial"/>
          <w:sz w:val="36"/>
          <w:szCs w:val="36"/>
        </w:rPr>
        <w:t xml:space="preserve"> during your visit. </w:t>
      </w:r>
    </w:p>
    <w:p w14:paraId="18BBBC86" w14:textId="77777777" w:rsidR="00EC3583" w:rsidRDefault="00EC3583" w:rsidP="00BE28CB">
      <w:pPr>
        <w:rPr>
          <w:b/>
        </w:rPr>
      </w:pPr>
    </w:p>
    <w:p w14:paraId="753C2EC1" w14:textId="77777777" w:rsidR="00BE28CB" w:rsidRPr="00AC5D29" w:rsidRDefault="00BE28CB" w:rsidP="00BE28CB">
      <w:pPr>
        <w:rPr>
          <w:b/>
          <w:sz w:val="36"/>
          <w:szCs w:val="36"/>
        </w:rPr>
      </w:pPr>
      <w:r w:rsidRPr="00AC5D29">
        <w:rPr>
          <w:b/>
          <w:sz w:val="36"/>
          <w:szCs w:val="36"/>
        </w:rPr>
        <w:t>Tr</w:t>
      </w:r>
      <w:r w:rsidR="00AC5D29" w:rsidRPr="00AC5D29">
        <w:rPr>
          <w:b/>
          <w:sz w:val="36"/>
          <w:szCs w:val="36"/>
        </w:rPr>
        <w:t>avel</w:t>
      </w:r>
    </w:p>
    <w:p w14:paraId="20DA864B" w14:textId="23C46F03" w:rsidR="00AC5D29" w:rsidRPr="00AC5D29" w:rsidRDefault="00AC5D29" w:rsidP="00AC5D29">
      <w:pPr>
        <w:rPr>
          <w:sz w:val="36"/>
          <w:szCs w:val="36"/>
        </w:rPr>
      </w:pPr>
      <w:r w:rsidRPr="00AC5D29">
        <w:rPr>
          <w:sz w:val="36"/>
          <w:szCs w:val="36"/>
        </w:rPr>
        <w:t xml:space="preserve">The Universal Bus will be operating a free service on Saturday </w:t>
      </w:r>
      <w:r w:rsidR="00E723A2">
        <w:rPr>
          <w:sz w:val="36"/>
          <w:szCs w:val="36"/>
        </w:rPr>
        <w:t>15</w:t>
      </w:r>
      <w:r w:rsidRPr="00AC5D29">
        <w:rPr>
          <w:sz w:val="36"/>
          <w:szCs w:val="36"/>
        </w:rPr>
        <w:t xml:space="preserve"> September as part of Open Eddington. The service runs from </w:t>
      </w:r>
      <w:r w:rsidR="002C3B73">
        <w:rPr>
          <w:sz w:val="36"/>
          <w:szCs w:val="36"/>
        </w:rPr>
        <w:t xml:space="preserve">the </w:t>
      </w:r>
      <w:r w:rsidRPr="00AC5D29">
        <w:rPr>
          <w:sz w:val="36"/>
          <w:szCs w:val="36"/>
        </w:rPr>
        <w:t>r</w:t>
      </w:r>
      <w:r w:rsidR="002C3B73">
        <w:rPr>
          <w:sz w:val="36"/>
          <w:szCs w:val="36"/>
        </w:rPr>
        <w:t xml:space="preserve">ailway station </w:t>
      </w:r>
      <w:r w:rsidRPr="00AC5D29">
        <w:rPr>
          <w:sz w:val="36"/>
          <w:szCs w:val="36"/>
        </w:rPr>
        <w:t>to Eddington</w:t>
      </w:r>
      <w:r w:rsidR="002C3B73">
        <w:rPr>
          <w:sz w:val="36"/>
          <w:szCs w:val="36"/>
        </w:rPr>
        <w:t xml:space="preserve"> via the city centre</w:t>
      </w:r>
      <w:r w:rsidRPr="00AC5D29">
        <w:rPr>
          <w:sz w:val="36"/>
          <w:szCs w:val="36"/>
        </w:rPr>
        <w:t xml:space="preserve">. For more information visit: </w:t>
      </w:r>
      <w:hyperlink r:id="rId8" w:history="1">
        <w:r w:rsidRPr="00AC5D29">
          <w:rPr>
            <w:rStyle w:val="Hyperlink"/>
            <w:sz w:val="36"/>
            <w:szCs w:val="36"/>
          </w:rPr>
          <w:t>http://www.go-whippet.co.uk/</w:t>
        </w:r>
      </w:hyperlink>
    </w:p>
    <w:p w14:paraId="7A5EBF8A" w14:textId="77777777" w:rsidR="00AC5D29" w:rsidRDefault="00AC5D29" w:rsidP="00AC5D29">
      <w:r>
        <w:rPr>
          <w:rFonts w:ascii="Calibri" w:hAnsi="Calibri"/>
          <w:sz w:val="36"/>
          <w:szCs w:val="36"/>
        </w:rPr>
        <w:t xml:space="preserve">All </w:t>
      </w:r>
      <w:r w:rsidRPr="00FC0689">
        <w:rPr>
          <w:rFonts w:ascii="Calibri" w:hAnsi="Calibri"/>
          <w:sz w:val="36"/>
          <w:szCs w:val="36"/>
        </w:rPr>
        <w:t>buses are all wheelchair accessible</w:t>
      </w:r>
      <w:r>
        <w:rPr>
          <w:rFonts w:ascii="Calibri" w:hAnsi="Calibri"/>
          <w:sz w:val="36"/>
          <w:szCs w:val="36"/>
        </w:rPr>
        <w:t>.</w:t>
      </w:r>
    </w:p>
    <w:p w14:paraId="1FE6F83D" w14:textId="77777777" w:rsidR="00AC5D29" w:rsidRDefault="00AC5D29" w:rsidP="00BE28CB">
      <w:pPr>
        <w:rPr>
          <w:b/>
        </w:rPr>
      </w:pPr>
    </w:p>
    <w:p w14:paraId="7ACDED3C" w14:textId="77777777" w:rsidR="00AC5D29" w:rsidRPr="00AC5D29" w:rsidRDefault="00BE28CB" w:rsidP="00BE28CB">
      <w:pPr>
        <w:rPr>
          <w:sz w:val="36"/>
          <w:szCs w:val="36"/>
        </w:rPr>
      </w:pPr>
      <w:r w:rsidRPr="00AC5D29">
        <w:rPr>
          <w:b/>
          <w:sz w:val="36"/>
          <w:szCs w:val="36"/>
        </w:rPr>
        <w:t>Parking</w:t>
      </w:r>
      <w:r w:rsidR="00AC5D29" w:rsidRPr="00AC5D29">
        <w:rPr>
          <w:sz w:val="36"/>
          <w:szCs w:val="36"/>
        </w:rPr>
        <w:t xml:space="preserve"> </w:t>
      </w:r>
    </w:p>
    <w:p w14:paraId="49131606" w14:textId="77777777" w:rsidR="00C40C81" w:rsidRDefault="00AC5D29" w:rsidP="00AC5D29">
      <w:pPr>
        <w:rPr>
          <w:sz w:val="36"/>
          <w:szCs w:val="36"/>
        </w:rPr>
      </w:pPr>
      <w:r w:rsidRPr="00AC5D29">
        <w:rPr>
          <w:sz w:val="36"/>
          <w:szCs w:val="36"/>
        </w:rPr>
        <w:t xml:space="preserve">It has been advertised that there is no car parking is available on site. Members of the public have been advised that if they do need to drive, parking is conveniently located at the </w:t>
      </w:r>
      <w:proofErr w:type="spellStart"/>
      <w:r w:rsidRPr="00AC5D29">
        <w:rPr>
          <w:sz w:val="36"/>
          <w:szCs w:val="36"/>
        </w:rPr>
        <w:t>Madingley</w:t>
      </w:r>
      <w:proofErr w:type="spellEnd"/>
      <w:r w:rsidRPr="00AC5D29">
        <w:rPr>
          <w:sz w:val="36"/>
          <w:szCs w:val="36"/>
        </w:rPr>
        <w:t xml:space="preserve"> Road Park &amp; Ride a short walk away. The footpath on the </w:t>
      </w:r>
      <w:r w:rsidR="00C40C81">
        <w:rPr>
          <w:sz w:val="36"/>
          <w:szCs w:val="36"/>
        </w:rPr>
        <w:t>N</w:t>
      </w:r>
      <w:r w:rsidRPr="00AC5D29">
        <w:rPr>
          <w:sz w:val="36"/>
          <w:szCs w:val="36"/>
        </w:rPr>
        <w:t xml:space="preserve">orth </w:t>
      </w:r>
      <w:r w:rsidR="00C40C81">
        <w:rPr>
          <w:sz w:val="36"/>
          <w:szCs w:val="36"/>
        </w:rPr>
        <w:t>E</w:t>
      </w:r>
      <w:r w:rsidRPr="00AC5D29">
        <w:rPr>
          <w:sz w:val="36"/>
          <w:szCs w:val="36"/>
        </w:rPr>
        <w:t xml:space="preserve">ast side of the car park is a shorter route. </w:t>
      </w:r>
    </w:p>
    <w:p w14:paraId="7C40CE80" w14:textId="77777777" w:rsidR="00C40C81" w:rsidRPr="00C40C81" w:rsidRDefault="00AC5D29" w:rsidP="00AC5D29">
      <w:pPr>
        <w:rPr>
          <w:sz w:val="36"/>
          <w:szCs w:val="36"/>
        </w:rPr>
      </w:pPr>
      <w:r w:rsidRPr="00AC5D29">
        <w:rPr>
          <w:sz w:val="36"/>
          <w:szCs w:val="36"/>
        </w:rPr>
        <w:t>However, the roads will not be coned off</w:t>
      </w:r>
      <w:r w:rsidR="00C40C81" w:rsidRPr="00C40C81">
        <w:rPr>
          <w:sz w:val="36"/>
          <w:szCs w:val="36"/>
        </w:rPr>
        <w:t xml:space="preserve"> there is o</w:t>
      </w:r>
      <w:r w:rsidRPr="00AC5D29">
        <w:rPr>
          <w:sz w:val="36"/>
          <w:szCs w:val="36"/>
        </w:rPr>
        <w:t>n street parking is for a maximum of two hours</w:t>
      </w:r>
      <w:r w:rsidR="00C40C81">
        <w:rPr>
          <w:sz w:val="36"/>
          <w:szCs w:val="36"/>
        </w:rPr>
        <w:t xml:space="preserve"> within Eddington</w:t>
      </w:r>
      <w:r w:rsidRPr="00AC5D29">
        <w:rPr>
          <w:sz w:val="36"/>
          <w:szCs w:val="36"/>
        </w:rPr>
        <w:t xml:space="preserve">. </w:t>
      </w:r>
    </w:p>
    <w:p w14:paraId="5BA803C4" w14:textId="77777777" w:rsidR="00F7419F" w:rsidRPr="00E723A2" w:rsidRDefault="00F7419F" w:rsidP="00F7419F">
      <w:pPr>
        <w:rPr>
          <w:rFonts w:cstheme="minorHAnsi"/>
          <w:color w:val="44546A"/>
          <w:sz w:val="36"/>
          <w:szCs w:val="36"/>
        </w:rPr>
      </w:pPr>
      <w:r w:rsidRPr="00E723A2">
        <w:rPr>
          <w:rFonts w:cstheme="minorHAnsi"/>
          <w:sz w:val="36"/>
          <w:szCs w:val="36"/>
        </w:rPr>
        <w:t xml:space="preserve">Disabled parking will be available on </w:t>
      </w:r>
      <w:proofErr w:type="spellStart"/>
      <w:r w:rsidRPr="00E723A2">
        <w:rPr>
          <w:rFonts w:cstheme="minorHAnsi"/>
          <w:sz w:val="36"/>
          <w:szCs w:val="36"/>
        </w:rPr>
        <w:t>Resi</w:t>
      </w:r>
      <w:proofErr w:type="spellEnd"/>
      <w:r w:rsidRPr="00E723A2">
        <w:rPr>
          <w:rFonts w:cstheme="minorHAnsi"/>
          <w:sz w:val="36"/>
          <w:szCs w:val="36"/>
        </w:rPr>
        <w:t xml:space="preserve"> Square West as well as other designated disabled parking spaces including Eddington Avenue and Pheasant Avenue. This will be managed by the Estate Management team and visitors will need to display their badge. Should additional spaces be required staff will be able to assist on the day with parking on lay-bys. </w:t>
      </w:r>
    </w:p>
    <w:p w14:paraId="602FDC95" w14:textId="6E3DCC7C" w:rsidR="00F7419F" w:rsidRPr="00E723A2" w:rsidRDefault="00F7419F" w:rsidP="00F7419F">
      <w:pPr>
        <w:spacing w:after="0"/>
        <w:rPr>
          <w:color w:val="0563C1" w:themeColor="hyperlink"/>
          <w:sz w:val="36"/>
          <w:szCs w:val="36"/>
          <w:u w:val="single"/>
        </w:rPr>
      </w:pPr>
      <w:r w:rsidRPr="00E723A2">
        <w:rPr>
          <w:sz w:val="36"/>
          <w:szCs w:val="36"/>
        </w:rPr>
        <w:t xml:space="preserve">A downloadable map </w:t>
      </w:r>
      <w:r w:rsidRPr="00F7419F">
        <w:rPr>
          <w:sz w:val="36"/>
          <w:szCs w:val="36"/>
        </w:rPr>
        <w:t xml:space="preserve">is </w:t>
      </w:r>
      <w:r w:rsidRPr="00E723A2">
        <w:rPr>
          <w:sz w:val="36"/>
          <w:szCs w:val="36"/>
        </w:rPr>
        <w:t xml:space="preserve">available to help journey planning from nwcambridge.co.uk or </w:t>
      </w:r>
      <w:hyperlink r:id="rId9" w:history="1">
        <w:r w:rsidRPr="00F7419F">
          <w:rPr>
            <w:color w:val="0563C1" w:themeColor="hyperlink"/>
            <w:sz w:val="36"/>
            <w:szCs w:val="36"/>
            <w:u w:val="single"/>
          </w:rPr>
          <w:t>here</w:t>
        </w:r>
      </w:hyperlink>
    </w:p>
    <w:p w14:paraId="67895CBD" w14:textId="77777777" w:rsidR="00AC5D29" w:rsidRDefault="00AC5D29" w:rsidP="00BE28CB">
      <w:pPr>
        <w:rPr>
          <w:b/>
        </w:rPr>
      </w:pPr>
    </w:p>
    <w:p w14:paraId="1BB7AB75" w14:textId="77777777" w:rsidR="00BE28CB" w:rsidRPr="00C40C81" w:rsidRDefault="00BE28CB" w:rsidP="00BE28CB">
      <w:pPr>
        <w:rPr>
          <w:b/>
          <w:sz w:val="36"/>
          <w:szCs w:val="36"/>
        </w:rPr>
      </w:pPr>
      <w:r w:rsidRPr="00C40C81">
        <w:rPr>
          <w:b/>
          <w:sz w:val="36"/>
          <w:szCs w:val="36"/>
        </w:rPr>
        <w:t>Taxis</w:t>
      </w:r>
    </w:p>
    <w:p w14:paraId="7FCF143F" w14:textId="014DEBD1" w:rsidR="00BB38FE" w:rsidRDefault="00C40C81" w:rsidP="00BB38FE">
      <w:pPr>
        <w:spacing w:after="0"/>
        <w:rPr>
          <w:rFonts w:cstheme="minorHAnsi"/>
        </w:rPr>
      </w:pPr>
      <w:r w:rsidRPr="00C40C81">
        <w:rPr>
          <w:sz w:val="36"/>
          <w:szCs w:val="36"/>
        </w:rPr>
        <w:t xml:space="preserve">There will be a dedicated taxi pick-up/drop off point located </w:t>
      </w:r>
      <w:r w:rsidR="006C7BDE">
        <w:rPr>
          <w:sz w:val="36"/>
          <w:szCs w:val="36"/>
        </w:rPr>
        <w:t xml:space="preserve">in </w:t>
      </w:r>
      <w:proofErr w:type="spellStart"/>
      <w:r w:rsidR="006C7BDE">
        <w:rPr>
          <w:sz w:val="36"/>
          <w:szCs w:val="36"/>
        </w:rPr>
        <w:t>Wileman</w:t>
      </w:r>
      <w:proofErr w:type="spellEnd"/>
      <w:r w:rsidR="006C7BDE">
        <w:rPr>
          <w:sz w:val="36"/>
          <w:szCs w:val="36"/>
        </w:rPr>
        <w:t xml:space="preserve"> Way. </w:t>
      </w:r>
    </w:p>
    <w:p w14:paraId="70397773" w14:textId="64A2AE9C" w:rsidR="00C40C81" w:rsidRDefault="00C40C81" w:rsidP="00C40C81">
      <w:pPr>
        <w:rPr>
          <w:sz w:val="36"/>
          <w:szCs w:val="36"/>
        </w:rPr>
      </w:pPr>
    </w:p>
    <w:p w14:paraId="43D2798D" w14:textId="77777777" w:rsidR="00C40C81" w:rsidRPr="00C40C81" w:rsidRDefault="00BE28CB" w:rsidP="00C40C81">
      <w:pPr>
        <w:rPr>
          <w:b/>
          <w:sz w:val="36"/>
          <w:szCs w:val="36"/>
        </w:rPr>
      </w:pPr>
      <w:r w:rsidRPr="00C40C81">
        <w:rPr>
          <w:b/>
          <w:sz w:val="36"/>
          <w:szCs w:val="36"/>
        </w:rPr>
        <w:t>Toilets</w:t>
      </w:r>
    </w:p>
    <w:p w14:paraId="7C8DE74B" w14:textId="77777777" w:rsidR="00C40C81" w:rsidRDefault="00C40C81" w:rsidP="00C40C81">
      <w:pPr>
        <w:rPr>
          <w:sz w:val="36"/>
          <w:szCs w:val="36"/>
        </w:rPr>
      </w:pPr>
      <w:r w:rsidRPr="00C40C81">
        <w:rPr>
          <w:sz w:val="36"/>
          <w:szCs w:val="36"/>
        </w:rPr>
        <w:t>Wheelchair access</w:t>
      </w:r>
      <w:r>
        <w:rPr>
          <w:sz w:val="36"/>
          <w:szCs w:val="36"/>
        </w:rPr>
        <w:t>ible toilets will be located at:</w:t>
      </w:r>
    </w:p>
    <w:p w14:paraId="3E687393" w14:textId="77777777" w:rsidR="00E723A2" w:rsidRPr="00E723A2" w:rsidRDefault="00E723A2" w:rsidP="00E723A2">
      <w:pPr>
        <w:numPr>
          <w:ilvl w:val="0"/>
          <w:numId w:val="3"/>
        </w:numPr>
        <w:spacing w:after="0" w:line="240" w:lineRule="auto"/>
        <w:contextualSpacing/>
        <w:rPr>
          <w:rFonts w:ascii="Calibri" w:eastAsia="Calibri" w:hAnsi="Calibri" w:cs="Calibri"/>
          <w:sz w:val="36"/>
          <w:szCs w:val="36"/>
          <w:lang w:val="en-US"/>
        </w:rPr>
      </w:pPr>
      <w:r w:rsidRPr="00E723A2">
        <w:rPr>
          <w:rFonts w:ascii="Calibri" w:eastAsia="Calibri" w:hAnsi="Calibri" w:cs="Calibri"/>
          <w:sz w:val="36"/>
          <w:szCs w:val="36"/>
          <w:lang w:val="en-US"/>
        </w:rPr>
        <w:t>Brooks Leys (poly toilet)</w:t>
      </w:r>
    </w:p>
    <w:p w14:paraId="4826A17F" w14:textId="77777777" w:rsidR="00E723A2" w:rsidRPr="00E723A2" w:rsidRDefault="00E723A2" w:rsidP="00E723A2">
      <w:pPr>
        <w:numPr>
          <w:ilvl w:val="0"/>
          <w:numId w:val="3"/>
        </w:numPr>
        <w:spacing w:after="0" w:line="240" w:lineRule="auto"/>
        <w:contextualSpacing/>
        <w:rPr>
          <w:rFonts w:ascii="Calibri" w:eastAsia="Calibri" w:hAnsi="Calibri" w:cs="Calibri"/>
          <w:sz w:val="36"/>
          <w:szCs w:val="36"/>
          <w:lang w:val="en-US"/>
        </w:rPr>
      </w:pPr>
      <w:proofErr w:type="spellStart"/>
      <w:r w:rsidRPr="00E723A2">
        <w:rPr>
          <w:rFonts w:ascii="Calibri" w:eastAsia="Calibri" w:hAnsi="Calibri" w:cs="Calibri"/>
          <w:sz w:val="36"/>
          <w:szCs w:val="36"/>
          <w:lang w:val="en-US"/>
        </w:rPr>
        <w:t>Resi</w:t>
      </w:r>
      <w:proofErr w:type="spellEnd"/>
      <w:r w:rsidRPr="00E723A2">
        <w:rPr>
          <w:rFonts w:ascii="Calibri" w:eastAsia="Calibri" w:hAnsi="Calibri" w:cs="Calibri"/>
          <w:sz w:val="36"/>
          <w:szCs w:val="36"/>
          <w:lang w:val="en-US"/>
        </w:rPr>
        <w:t xml:space="preserve"> East (poly toilet)</w:t>
      </w:r>
    </w:p>
    <w:p w14:paraId="0D0E6FD7" w14:textId="77777777" w:rsidR="00E723A2" w:rsidRPr="00E723A2" w:rsidRDefault="00E723A2" w:rsidP="00E723A2">
      <w:pPr>
        <w:numPr>
          <w:ilvl w:val="0"/>
          <w:numId w:val="3"/>
        </w:numPr>
        <w:spacing w:after="0" w:line="240" w:lineRule="auto"/>
        <w:contextualSpacing/>
        <w:rPr>
          <w:rFonts w:ascii="Calibri" w:eastAsia="Calibri" w:hAnsi="Calibri" w:cs="Calibri"/>
          <w:sz w:val="36"/>
          <w:szCs w:val="36"/>
          <w:lang w:val="en-US"/>
        </w:rPr>
      </w:pPr>
      <w:r w:rsidRPr="00E723A2">
        <w:rPr>
          <w:rFonts w:ascii="Calibri" w:eastAsia="Calibri" w:hAnsi="Calibri" w:cs="Calibri"/>
          <w:sz w:val="36"/>
          <w:szCs w:val="36"/>
          <w:lang w:val="en-US"/>
        </w:rPr>
        <w:t>Kendal Place (poly toilet)</w:t>
      </w:r>
    </w:p>
    <w:p w14:paraId="7DE53164" w14:textId="77777777" w:rsidR="00E723A2" w:rsidRPr="00E723A2" w:rsidRDefault="00E723A2" w:rsidP="00E723A2">
      <w:pPr>
        <w:numPr>
          <w:ilvl w:val="0"/>
          <w:numId w:val="3"/>
        </w:numPr>
        <w:spacing w:after="0" w:line="240" w:lineRule="auto"/>
        <w:contextualSpacing/>
        <w:rPr>
          <w:rFonts w:ascii="Calibri" w:eastAsia="Calibri" w:hAnsi="Calibri" w:cs="Calibri"/>
          <w:sz w:val="36"/>
          <w:szCs w:val="36"/>
          <w:lang w:val="en-US"/>
        </w:rPr>
      </w:pPr>
      <w:r w:rsidRPr="00E723A2">
        <w:rPr>
          <w:rFonts w:ascii="Calibri" w:eastAsia="Calibri" w:hAnsi="Calibri" w:cs="Calibri"/>
          <w:sz w:val="36"/>
          <w:szCs w:val="36"/>
          <w:lang w:val="en-US"/>
        </w:rPr>
        <w:t>Sports Field (poly toilet)</w:t>
      </w:r>
    </w:p>
    <w:p w14:paraId="5CA4C290" w14:textId="77777777" w:rsidR="00E723A2" w:rsidRPr="00E723A2" w:rsidRDefault="00E723A2" w:rsidP="00E723A2">
      <w:pPr>
        <w:numPr>
          <w:ilvl w:val="0"/>
          <w:numId w:val="4"/>
        </w:numPr>
        <w:spacing w:after="0" w:line="240" w:lineRule="auto"/>
        <w:contextualSpacing/>
        <w:rPr>
          <w:rFonts w:ascii="Calibri" w:eastAsia="Calibri" w:hAnsi="Calibri" w:cs="Times New Roman"/>
          <w:sz w:val="36"/>
          <w:szCs w:val="36"/>
          <w:lang w:val="en-US"/>
        </w:rPr>
      </w:pPr>
      <w:r w:rsidRPr="00E723A2">
        <w:rPr>
          <w:rFonts w:ascii="Calibri" w:eastAsia="Calibri" w:hAnsi="Calibri" w:cs="Times New Roman"/>
          <w:sz w:val="36"/>
          <w:szCs w:val="36"/>
          <w:lang w:val="en-US"/>
        </w:rPr>
        <w:t>University Primary School (</w:t>
      </w:r>
      <w:proofErr w:type="spellStart"/>
      <w:r w:rsidRPr="00E723A2">
        <w:rPr>
          <w:rFonts w:ascii="Calibri" w:eastAsia="Calibri" w:hAnsi="Calibri" w:cs="Times New Roman"/>
          <w:sz w:val="36"/>
          <w:szCs w:val="36"/>
          <w:lang w:val="en-US"/>
        </w:rPr>
        <w:t>inc</w:t>
      </w:r>
      <w:proofErr w:type="spellEnd"/>
      <w:r w:rsidRPr="00E723A2">
        <w:rPr>
          <w:rFonts w:ascii="Calibri" w:eastAsia="Calibri" w:hAnsi="Calibri" w:cs="Times New Roman"/>
          <w:sz w:val="36"/>
          <w:szCs w:val="36"/>
          <w:lang w:val="en-US"/>
        </w:rPr>
        <w:t xml:space="preserve"> baby changing)</w:t>
      </w:r>
    </w:p>
    <w:p w14:paraId="37C8E442" w14:textId="77777777" w:rsidR="00E723A2" w:rsidRPr="00E723A2" w:rsidRDefault="00E723A2" w:rsidP="00E723A2">
      <w:pPr>
        <w:numPr>
          <w:ilvl w:val="0"/>
          <w:numId w:val="4"/>
        </w:numPr>
        <w:spacing w:after="0" w:line="240" w:lineRule="auto"/>
        <w:contextualSpacing/>
        <w:rPr>
          <w:rFonts w:ascii="Calibri" w:eastAsia="Calibri" w:hAnsi="Calibri" w:cs="Times New Roman"/>
          <w:sz w:val="36"/>
          <w:szCs w:val="36"/>
          <w:lang w:val="en-US"/>
        </w:rPr>
      </w:pPr>
      <w:proofErr w:type="spellStart"/>
      <w:r w:rsidRPr="00E723A2">
        <w:rPr>
          <w:rFonts w:ascii="Calibri" w:eastAsia="Calibri" w:hAnsi="Calibri" w:cs="Times New Roman"/>
          <w:sz w:val="36"/>
          <w:szCs w:val="36"/>
          <w:lang w:val="en-US"/>
        </w:rPr>
        <w:t>Storey’s</w:t>
      </w:r>
      <w:proofErr w:type="spellEnd"/>
      <w:r w:rsidRPr="00E723A2">
        <w:rPr>
          <w:rFonts w:ascii="Calibri" w:eastAsia="Calibri" w:hAnsi="Calibri" w:cs="Times New Roman"/>
          <w:sz w:val="36"/>
          <w:szCs w:val="36"/>
          <w:lang w:val="en-US"/>
        </w:rPr>
        <w:t xml:space="preserve"> Field Centre (</w:t>
      </w:r>
      <w:proofErr w:type="spellStart"/>
      <w:r w:rsidRPr="00E723A2">
        <w:rPr>
          <w:rFonts w:ascii="Calibri" w:eastAsia="Calibri" w:hAnsi="Calibri" w:cs="Times New Roman"/>
          <w:sz w:val="36"/>
          <w:szCs w:val="36"/>
          <w:lang w:val="en-US"/>
        </w:rPr>
        <w:t>inc</w:t>
      </w:r>
      <w:proofErr w:type="spellEnd"/>
      <w:r w:rsidRPr="00E723A2">
        <w:rPr>
          <w:rFonts w:ascii="Calibri" w:eastAsia="Calibri" w:hAnsi="Calibri" w:cs="Times New Roman"/>
          <w:sz w:val="36"/>
          <w:szCs w:val="36"/>
          <w:lang w:val="en-US"/>
        </w:rPr>
        <w:t xml:space="preserve"> baby changing)</w:t>
      </w:r>
    </w:p>
    <w:p w14:paraId="35D6D043" w14:textId="77777777" w:rsidR="00E723A2" w:rsidRPr="00E723A2" w:rsidRDefault="00E723A2" w:rsidP="00D505E1">
      <w:pPr>
        <w:numPr>
          <w:ilvl w:val="0"/>
          <w:numId w:val="4"/>
        </w:numPr>
        <w:spacing w:before="240" w:line="240" w:lineRule="auto"/>
        <w:contextualSpacing/>
        <w:rPr>
          <w:b/>
          <w:sz w:val="36"/>
          <w:szCs w:val="36"/>
        </w:rPr>
      </w:pPr>
      <w:r w:rsidRPr="00E723A2">
        <w:rPr>
          <w:rFonts w:ascii="Calibri" w:eastAsia="Calibri" w:hAnsi="Calibri" w:cs="Times New Roman"/>
          <w:sz w:val="36"/>
          <w:szCs w:val="36"/>
          <w:lang w:val="en-US"/>
        </w:rPr>
        <w:t>Sainsbury’s.</w:t>
      </w:r>
    </w:p>
    <w:p w14:paraId="61962700" w14:textId="77777777" w:rsidR="00E723A2" w:rsidRPr="00E723A2" w:rsidRDefault="00E723A2" w:rsidP="00E723A2">
      <w:pPr>
        <w:spacing w:before="240" w:line="240" w:lineRule="auto"/>
        <w:ind w:left="720"/>
        <w:contextualSpacing/>
        <w:rPr>
          <w:b/>
          <w:sz w:val="36"/>
          <w:szCs w:val="36"/>
        </w:rPr>
      </w:pPr>
    </w:p>
    <w:p w14:paraId="5C92976C" w14:textId="0D005A55" w:rsidR="00BE28CB" w:rsidRPr="00E723A2" w:rsidRDefault="00BE28CB" w:rsidP="00E723A2">
      <w:pPr>
        <w:spacing w:before="240" w:line="276" w:lineRule="auto"/>
        <w:contextualSpacing/>
        <w:rPr>
          <w:b/>
          <w:sz w:val="36"/>
          <w:szCs w:val="36"/>
        </w:rPr>
      </w:pPr>
      <w:r w:rsidRPr="00E723A2">
        <w:rPr>
          <w:b/>
          <w:sz w:val="36"/>
          <w:szCs w:val="36"/>
        </w:rPr>
        <w:t xml:space="preserve">Access </w:t>
      </w:r>
    </w:p>
    <w:p w14:paraId="7EC7F9B9" w14:textId="77777777" w:rsidR="00C40C81" w:rsidRPr="00C40C81" w:rsidRDefault="00C40C81" w:rsidP="00E723A2">
      <w:pPr>
        <w:spacing w:before="240" w:line="276" w:lineRule="auto"/>
        <w:rPr>
          <w:sz w:val="36"/>
          <w:szCs w:val="36"/>
        </w:rPr>
      </w:pPr>
      <w:r w:rsidRPr="00C40C81">
        <w:rPr>
          <w:sz w:val="36"/>
          <w:szCs w:val="36"/>
        </w:rPr>
        <w:t>All complete building within Eddington are accessible.</w:t>
      </w:r>
    </w:p>
    <w:p w14:paraId="58C43933" w14:textId="56C779DE" w:rsidR="00C40C81" w:rsidRDefault="00C40C81" w:rsidP="00C20140">
      <w:pPr>
        <w:spacing w:line="276" w:lineRule="auto"/>
        <w:rPr>
          <w:sz w:val="36"/>
          <w:szCs w:val="36"/>
        </w:rPr>
      </w:pPr>
      <w:r w:rsidRPr="00C40C81">
        <w:rPr>
          <w:sz w:val="36"/>
          <w:szCs w:val="36"/>
        </w:rPr>
        <w:t xml:space="preserve">Some tours </w:t>
      </w:r>
      <w:r w:rsidR="00C20140">
        <w:rPr>
          <w:sz w:val="36"/>
          <w:szCs w:val="36"/>
        </w:rPr>
        <w:t xml:space="preserve">exploring areas still under </w:t>
      </w:r>
      <w:r w:rsidR="00C20140" w:rsidRPr="00E723A2">
        <w:rPr>
          <w:sz w:val="36"/>
          <w:szCs w:val="36"/>
        </w:rPr>
        <w:t xml:space="preserve">construction </w:t>
      </w:r>
      <w:r w:rsidR="00E723A2" w:rsidRPr="00E723A2">
        <w:rPr>
          <w:rFonts w:cstheme="minorHAnsi"/>
          <w:sz w:val="36"/>
          <w:szCs w:val="36"/>
        </w:rPr>
        <w:t>or aspects of archaeological d</w:t>
      </w:r>
      <w:r w:rsidR="00E723A2" w:rsidRPr="00E723A2">
        <w:rPr>
          <w:rFonts w:cstheme="minorHAnsi"/>
          <w:sz w:val="36"/>
          <w:szCs w:val="36"/>
        </w:rPr>
        <w:t>i</w:t>
      </w:r>
      <w:r w:rsidR="00E723A2" w:rsidRPr="00E723A2">
        <w:rPr>
          <w:rFonts w:cstheme="minorHAnsi"/>
          <w:sz w:val="36"/>
          <w:szCs w:val="36"/>
        </w:rPr>
        <w:t xml:space="preserve">g </w:t>
      </w:r>
      <w:r w:rsidR="00C20140" w:rsidRPr="00E723A2">
        <w:rPr>
          <w:sz w:val="36"/>
          <w:szCs w:val="36"/>
        </w:rPr>
        <w:t>are not accessib</w:t>
      </w:r>
      <w:r w:rsidR="00C20140">
        <w:rPr>
          <w:sz w:val="36"/>
          <w:szCs w:val="36"/>
        </w:rPr>
        <w:t>le and this information will be made clear at the time of booking.</w:t>
      </w:r>
    </w:p>
    <w:p w14:paraId="7AD33144" w14:textId="77777777" w:rsidR="00C20140" w:rsidRDefault="00C20140" w:rsidP="00C20140">
      <w:pPr>
        <w:spacing w:line="276" w:lineRule="auto"/>
        <w:rPr>
          <w:sz w:val="36"/>
          <w:szCs w:val="36"/>
        </w:rPr>
      </w:pPr>
      <w:r>
        <w:rPr>
          <w:sz w:val="36"/>
          <w:szCs w:val="36"/>
        </w:rPr>
        <w:t>Some outdoor activities may take place on the grass, which is level and well maintained, though weather conditions may affect its condition.</w:t>
      </w:r>
    </w:p>
    <w:p w14:paraId="7E147FF9" w14:textId="77777777" w:rsidR="00F7419F" w:rsidRDefault="00F7419F" w:rsidP="00C20140">
      <w:pPr>
        <w:spacing w:line="276" w:lineRule="auto"/>
        <w:rPr>
          <w:sz w:val="36"/>
          <w:szCs w:val="36"/>
        </w:rPr>
      </w:pPr>
      <w:bookmarkStart w:id="0" w:name="_GoBack"/>
      <w:bookmarkEnd w:id="0"/>
    </w:p>
    <w:p w14:paraId="1315F272" w14:textId="77777777" w:rsidR="00BE28CB" w:rsidRDefault="00BE28CB" w:rsidP="00E723A2">
      <w:pPr>
        <w:spacing w:before="240"/>
        <w:rPr>
          <w:b/>
          <w:sz w:val="36"/>
          <w:szCs w:val="36"/>
        </w:rPr>
      </w:pPr>
      <w:r w:rsidRPr="00C20140">
        <w:rPr>
          <w:b/>
          <w:sz w:val="36"/>
          <w:szCs w:val="36"/>
        </w:rPr>
        <w:t>Assistance Dogs</w:t>
      </w:r>
    </w:p>
    <w:p w14:paraId="4C02B2E4" w14:textId="77777777" w:rsidR="00C20140" w:rsidRPr="00C20140" w:rsidRDefault="00C20140" w:rsidP="00BE28CB">
      <w:pPr>
        <w:rPr>
          <w:sz w:val="36"/>
          <w:szCs w:val="36"/>
        </w:rPr>
      </w:pPr>
      <w:r>
        <w:rPr>
          <w:sz w:val="36"/>
          <w:szCs w:val="36"/>
        </w:rPr>
        <w:t>Assistance dogs are welcome at Open Eddington events.</w:t>
      </w:r>
    </w:p>
    <w:p w14:paraId="1E95A681" w14:textId="77777777" w:rsidR="00C20140" w:rsidRPr="00C20140" w:rsidRDefault="00C20140" w:rsidP="00BE28CB">
      <w:pPr>
        <w:rPr>
          <w:sz w:val="36"/>
          <w:szCs w:val="36"/>
        </w:rPr>
      </w:pPr>
    </w:p>
    <w:p w14:paraId="6E2155E3" w14:textId="77777777" w:rsidR="00BE28CB" w:rsidRDefault="00BE28CB" w:rsidP="00BE28CB">
      <w:pPr>
        <w:rPr>
          <w:b/>
          <w:sz w:val="36"/>
          <w:szCs w:val="36"/>
        </w:rPr>
      </w:pPr>
      <w:r w:rsidRPr="00C20140">
        <w:rPr>
          <w:b/>
          <w:sz w:val="36"/>
          <w:szCs w:val="36"/>
        </w:rPr>
        <w:t>Further Information</w:t>
      </w:r>
    </w:p>
    <w:p w14:paraId="0FE8DA0E" w14:textId="77777777" w:rsidR="00C20140" w:rsidRDefault="00C20140" w:rsidP="00BE28CB">
      <w:pPr>
        <w:rPr>
          <w:rFonts w:ascii="Calibri" w:hAnsi="Calibri" w:cs="Arial"/>
          <w:sz w:val="36"/>
          <w:szCs w:val="36"/>
        </w:rPr>
      </w:pPr>
      <w:r>
        <w:rPr>
          <w:rFonts w:ascii="Calibri" w:hAnsi="Calibri" w:cs="Arial"/>
          <w:sz w:val="36"/>
          <w:szCs w:val="36"/>
        </w:rPr>
        <w:t xml:space="preserve">We hope this </w:t>
      </w:r>
      <w:r w:rsidRPr="00DF7ED5">
        <w:rPr>
          <w:rFonts w:ascii="Calibri" w:hAnsi="Calibri" w:cs="Arial"/>
          <w:sz w:val="36"/>
          <w:szCs w:val="36"/>
        </w:rPr>
        <w:t xml:space="preserve">leaflet </w:t>
      </w:r>
      <w:r>
        <w:rPr>
          <w:rFonts w:ascii="Calibri" w:hAnsi="Calibri" w:cs="Arial"/>
          <w:sz w:val="36"/>
          <w:szCs w:val="36"/>
        </w:rPr>
        <w:t xml:space="preserve">provides </w:t>
      </w:r>
      <w:r w:rsidRPr="00DF7ED5">
        <w:rPr>
          <w:rFonts w:ascii="Calibri" w:hAnsi="Calibri" w:cs="Arial"/>
          <w:sz w:val="36"/>
          <w:szCs w:val="36"/>
        </w:rPr>
        <w:t>you with all the information you require to get the most from your visit.  Should you need</w:t>
      </w:r>
      <w:r w:rsidR="002C3B73">
        <w:rPr>
          <w:rFonts w:ascii="Calibri" w:hAnsi="Calibri" w:cs="Arial"/>
          <w:sz w:val="36"/>
          <w:szCs w:val="36"/>
        </w:rPr>
        <w:t xml:space="preserve"> any further information on the day please contact our event team on: 07927 068 456. </w:t>
      </w:r>
    </w:p>
    <w:sectPr w:rsidR="00C20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DDB"/>
    <w:multiLevelType w:val="hybridMultilevel"/>
    <w:tmpl w:val="2014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0C0E"/>
    <w:multiLevelType w:val="multilevel"/>
    <w:tmpl w:val="636A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E4336"/>
    <w:multiLevelType w:val="hybridMultilevel"/>
    <w:tmpl w:val="85D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F7592"/>
    <w:multiLevelType w:val="hybridMultilevel"/>
    <w:tmpl w:val="5740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6A"/>
    <w:rsid w:val="0023486A"/>
    <w:rsid w:val="002C3B73"/>
    <w:rsid w:val="003C699C"/>
    <w:rsid w:val="00555C43"/>
    <w:rsid w:val="0057300F"/>
    <w:rsid w:val="00575C21"/>
    <w:rsid w:val="005D0BD4"/>
    <w:rsid w:val="006C7BDE"/>
    <w:rsid w:val="007D58E0"/>
    <w:rsid w:val="00AC5D29"/>
    <w:rsid w:val="00BB38FE"/>
    <w:rsid w:val="00BE28CB"/>
    <w:rsid w:val="00BE4F58"/>
    <w:rsid w:val="00BF669C"/>
    <w:rsid w:val="00C20140"/>
    <w:rsid w:val="00C40C81"/>
    <w:rsid w:val="00D7122E"/>
    <w:rsid w:val="00D95248"/>
    <w:rsid w:val="00E2697E"/>
    <w:rsid w:val="00E723A2"/>
    <w:rsid w:val="00E975B9"/>
    <w:rsid w:val="00EA0974"/>
    <w:rsid w:val="00EC3583"/>
    <w:rsid w:val="00F61F74"/>
    <w:rsid w:val="00F7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12FB"/>
  <w15:chartTrackingRefBased/>
  <w15:docId w15:val="{2A5A899F-DD9C-493C-9F94-008EC15E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0BD4"/>
    <w:pPr>
      <w:keepNext/>
      <w:widowControl w:val="0"/>
      <w:autoSpaceDE w:val="0"/>
      <w:autoSpaceDN w:val="0"/>
      <w:adjustRightInd w:val="0"/>
      <w:spacing w:after="0" w:line="240" w:lineRule="auto"/>
      <w:outlineLvl w:val="0"/>
    </w:pPr>
    <w:rPr>
      <w:rFonts w:ascii="Univers" w:eastAsia="Times New Roman" w:hAnsi="Univers" w:cs="Times New Roman"/>
      <w:b/>
      <w:bCs/>
      <w:sz w:val="32"/>
      <w:szCs w:val="28"/>
    </w:rPr>
  </w:style>
  <w:style w:type="paragraph" w:styleId="Heading2">
    <w:name w:val="heading 2"/>
    <w:basedOn w:val="Normal"/>
    <w:next w:val="Normal"/>
    <w:link w:val="Heading2Char"/>
    <w:uiPriority w:val="9"/>
    <w:semiHidden/>
    <w:unhideWhenUsed/>
    <w:qFormat/>
    <w:rsid w:val="00E72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BD4"/>
    <w:rPr>
      <w:rFonts w:ascii="Univers" w:eastAsia="Times New Roman" w:hAnsi="Univers" w:cs="Times New Roman"/>
      <w:b/>
      <w:bCs/>
      <w:sz w:val="32"/>
      <w:szCs w:val="28"/>
    </w:rPr>
  </w:style>
  <w:style w:type="paragraph" w:styleId="Title">
    <w:name w:val="Title"/>
    <w:basedOn w:val="Normal"/>
    <w:link w:val="TitleChar"/>
    <w:qFormat/>
    <w:rsid w:val="005D0BD4"/>
    <w:pPr>
      <w:widowControl w:val="0"/>
      <w:autoSpaceDE w:val="0"/>
      <w:autoSpaceDN w:val="0"/>
      <w:adjustRightInd w:val="0"/>
      <w:spacing w:after="0" w:line="240" w:lineRule="auto"/>
      <w:ind w:left="142"/>
      <w:jc w:val="center"/>
    </w:pPr>
    <w:rPr>
      <w:rFonts w:ascii="Arial" w:eastAsia="Times New Roman" w:hAnsi="Arial" w:cs="Arial"/>
      <w:b/>
      <w:bCs/>
      <w:caps/>
      <w:sz w:val="44"/>
      <w:szCs w:val="44"/>
      <w:lang w:val="en-US"/>
    </w:rPr>
  </w:style>
  <w:style w:type="character" w:customStyle="1" w:styleId="TitleChar">
    <w:name w:val="Title Char"/>
    <w:basedOn w:val="DefaultParagraphFont"/>
    <w:link w:val="Title"/>
    <w:rsid w:val="005D0BD4"/>
    <w:rPr>
      <w:rFonts w:ascii="Arial" w:eastAsia="Times New Roman" w:hAnsi="Arial" w:cs="Arial"/>
      <w:b/>
      <w:bCs/>
      <w:caps/>
      <w:sz w:val="44"/>
      <w:szCs w:val="44"/>
      <w:lang w:val="en-US"/>
    </w:rPr>
  </w:style>
  <w:style w:type="character" w:styleId="Hyperlink">
    <w:name w:val="Hyperlink"/>
    <w:basedOn w:val="DefaultParagraphFont"/>
    <w:uiPriority w:val="99"/>
    <w:unhideWhenUsed/>
    <w:rsid w:val="00BE28CB"/>
    <w:rPr>
      <w:color w:val="0563C1" w:themeColor="hyperlink"/>
      <w:u w:val="single"/>
    </w:rPr>
  </w:style>
  <w:style w:type="character" w:styleId="FollowedHyperlink">
    <w:name w:val="FollowedHyperlink"/>
    <w:basedOn w:val="DefaultParagraphFont"/>
    <w:uiPriority w:val="99"/>
    <w:semiHidden/>
    <w:unhideWhenUsed/>
    <w:rsid w:val="00EC3583"/>
    <w:rPr>
      <w:color w:val="954F72" w:themeColor="followedHyperlink"/>
      <w:u w:val="single"/>
    </w:rPr>
  </w:style>
  <w:style w:type="paragraph" w:styleId="ListParagraph">
    <w:name w:val="List Paragraph"/>
    <w:basedOn w:val="Normal"/>
    <w:uiPriority w:val="34"/>
    <w:qFormat/>
    <w:rsid w:val="00C40C81"/>
    <w:pPr>
      <w:ind w:left="720"/>
      <w:contextualSpacing/>
    </w:pPr>
  </w:style>
  <w:style w:type="character" w:styleId="CommentReference">
    <w:name w:val="annotation reference"/>
    <w:basedOn w:val="DefaultParagraphFont"/>
    <w:uiPriority w:val="99"/>
    <w:semiHidden/>
    <w:unhideWhenUsed/>
    <w:rsid w:val="002C3B73"/>
    <w:rPr>
      <w:sz w:val="16"/>
      <w:szCs w:val="16"/>
    </w:rPr>
  </w:style>
  <w:style w:type="paragraph" w:styleId="CommentText">
    <w:name w:val="annotation text"/>
    <w:basedOn w:val="Normal"/>
    <w:link w:val="CommentTextChar"/>
    <w:uiPriority w:val="99"/>
    <w:semiHidden/>
    <w:unhideWhenUsed/>
    <w:rsid w:val="002C3B73"/>
    <w:pPr>
      <w:spacing w:line="240" w:lineRule="auto"/>
    </w:pPr>
    <w:rPr>
      <w:sz w:val="20"/>
      <w:szCs w:val="20"/>
    </w:rPr>
  </w:style>
  <w:style w:type="character" w:customStyle="1" w:styleId="CommentTextChar">
    <w:name w:val="Comment Text Char"/>
    <w:basedOn w:val="DefaultParagraphFont"/>
    <w:link w:val="CommentText"/>
    <w:uiPriority w:val="99"/>
    <w:semiHidden/>
    <w:rsid w:val="002C3B73"/>
    <w:rPr>
      <w:sz w:val="20"/>
      <w:szCs w:val="20"/>
    </w:rPr>
  </w:style>
  <w:style w:type="paragraph" w:styleId="CommentSubject">
    <w:name w:val="annotation subject"/>
    <w:basedOn w:val="CommentText"/>
    <w:next w:val="CommentText"/>
    <w:link w:val="CommentSubjectChar"/>
    <w:uiPriority w:val="99"/>
    <w:semiHidden/>
    <w:unhideWhenUsed/>
    <w:rsid w:val="002C3B73"/>
    <w:rPr>
      <w:b/>
      <w:bCs/>
    </w:rPr>
  </w:style>
  <w:style w:type="character" w:customStyle="1" w:styleId="CommentSubjectChar">
    <w:name w:val="Comment Subject Char"/>
    <w:basedOn w:val="CommentTextChar"/>
    <w:link w:val="CommentSubject"/>
    <w:uiPriority w:val="99"/>
    <w:semiHidden/>
    <w:rsid w:val="002C3B73"/>
    <w:rPr>
      <w:b/>
      <w:bCs/>
      <w:sz w:val="20"/>
      <w:szCs w:val="20"/>
    </w:rPr>
  </w:style>
  <w:style w:type="paragraph" w:styleId="BalloonText">
    <w:name w:val="Balloon Text"/>
    <w:basedOn w:val="Normal"/>
    <w:link w:val="BalloonTextChar"/>
    <w:uiPriority w:val="99"/>
    <w:semiHidden/>
    <w:unhideWhenUsed/>
    <w:rsid w:val="002C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73"/>
    <w:rPr>
      <w:rFonts w:ascii="Segoe UI" w:hAnsi="Segoe UI" w:cs="Segoe UI"/>
      <w:sz w:val="18"/>
      <w:szCs w:val="18"/>
    </w:rPr>
  </w:style>
  <w:style w:type="character" w:customStyle="1" w:styleId="Heading2Char">
    <w:name w:val="Heading 2 Char"/>
    <w:basedOn w:val="DefaultParagraphFont"/>
    <w:link w:val="Heading2"/>
    <w:uiPriority w:val="9"/>
    <w:semiHidden/>
    <w:rsid w:val="00E723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4998">
      <w:bodyDiv w:val="1"/>
      <w:marLeft w:val="0"/>
      <w:marRight w:val="0"/>
      <w:marTop w:val="0"/>
      <w:marBottom w:val="0"/>
      <w:divBdr>
        <w:top w:val="none" w:sz="0" w:space="0" w:color="auto"/>
        <w:left w:val="none" w:sz="0" w:space="0" w:color="auto"/>
        <w:bottom w:val="none" w:sz="0" w:space="0" w:color="auto"/>
        <w:right w:val="none" w:sz="0" w:space="0" w:color="auto"/>
      </w:divBdr>
    </w:div>
    <w:div w:id="378674889">
      <w:bodyDiv w:val="1"/>
      <w:marLeft w:val="0"/>
      <w:marRight w:val="0"/>
      <w:marTop w:val="0"/>
      <w:marBottom w:val="0"/>
      <w:divBdr>
        <w:top w:val="none" w:sz="0" w:space="0" w:color="auto"/>
        <w:left w:val="none" w:sz="0" w:space="0" w:color="auto"/>
        <w:bottom w:val="none" w:sz="0" w:space="0" w:color="auto"/>
        <w:right w:val="none" w:sz="0" w:space="0" w:color="auto"/>
      </w:divBdr>
    </w:div>
    <w:div w:id="1276790001">
      <w:bodyDiv w:val="1"/>
      <w:marLeft w:val="0"/>
      <w:marRight w:val="0"/>
      <w:marTop w:val="0"/>
      <w:marBottom w:val="0"/>
      <w:divBdr>
        <w:top w:val="none" w:sz="0" w:space="0" w:color="auto"/>
        <w:left w:val="none" w:sz="0" w:space="0" w:color="auto"/>
        <w:bottom w:val="none" w:sz="0" w:space="0" w:color="auto"/>
        <w:right w:val="none" w:sz="0" w:space="0" w:color="auto"/>
      </w:divBdr>
    </w:div>
    <w:div w:id="2085178482">
      <w:bodyDiv w:val="1"/>
      <w:marLeft w:val="0"/>
      <w:marRight w:val="0"/>
      <w:marTop w:val="0"/>
      <w:marBottom w:val="0"/>
      <w:divBdr>
        <w:top w:val="none" w:sz="0" w:space="0" w:color="auto"/>
        <w:left w:val="none" w:sz="0" w:space="0" w:color="auto"/>
        <w:bottom w:val="none" w:sz="0" w:space="0" w:color="auto"/>
        <w:right w:val="none" w:sz="0" w:space="0" w:color="auto"/>
      </w:divBdr>
      <w:divsChild>
        <w:div w:id="1678729681">
          <w:marLeft w:val="0"/>
          <w:marRight w:val="0"/>
          <w:marTop w:val="0"/>
          <w:marBottom w:val="0"/>
          <w:divBdr>
            <w:top w:val="none" w:sz="0" w:space="0" w:color="auto"/>
            <w:left w:val="none" w:sz="0" w:space="0" w:color="auto"/>
            <w:bottom w:val="none" w:sz="0" w:space="0" w:color="auto"/>
            <w:right w:val="none" w:sz="0" w:space="0" w:color="auto"/>
          </w:divBdr>
          <w:divsChild>
            <w:div w:id="517739100">
              <w:marLeft w:val="0"/>
              <w:marRight w:val="0"/>
              <w:marTop w:val="0"/>
              <w:marBottom w:val="0"/>
              <w:divBdr>
                <w:top w:val="none" w:sz="0" w:space="0" w:color="auto"/>
                <w:left w:val="none" w:sz="0" w:space="0" w:color="auto"/>
                <w:bottom w:val="none" w:sz="0" w:space="0" w:color="auto"/>
                <w:right w:val="none" w:sz="0" w:space="0" w:color="auto"/>
              </w:divBdr>
              <w:divsChild>
                <w:div w:id="971254107">
                  <w:marLeft w:val="0"/>
                  <w:marRight w:val="0"/>
                  <w:marTop w:val="0"/>
                  <w:marBottom w:val="0"/>
                  <w:divBdr>
                    <w:top w:val="none" w:sz="0" w:space="0" w:color="auto"/>
                    <w:left w:val="none" w:sz="0" w:space="0" w:color="auto"/>
                    <w:bottom w:val="none" w:sz="0" w:space="0" w:color="auto"/>
                    <w:right w:val="none" w:sz="0" w:space="0" w:color="auto"/>
                  </w:divBdr>
                  <w:divsChild>
                    <w:div w:id="202914054">
                      <w:marLeft w:val="0"/>
                      <w:marRight w:val="0"/>
                      <w:marTop w:val="0"/>
                      <w:marBottom w:val="0"/>
                      <w:divBdr>
                        <w:top w:val="none" w:sz="0" w:space="0" w:color="auto"/>
                        <w:left w:val="none" w:sz="0" w:space="0" w:color="auto"/>
                        <w:bottom w:val="none" w:sz="0" w:space="0" w:color="auto"/>
                        <w:right w:val="none" w:sz="0" w:space="0" w:color="auto"/>
                      </w:divBdr>
                      <w:divsChild>
                        <w:div w:id="12084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2792">
          <w:marLeft w:val="0"/>
          <w:marRight w:val="0"/>
          <w:marTop w:val="0"/>
          <w:marBottom w:val="0"/>
          <w:divBdr>
            <w:top w:val="none" w:sz="0" w:space="0" w:color="auto"/>
            <w:left w:val="none" w:sz="0" w:space="0" w:color="auto"/>
            <w:bottom w:val="none" w:sz="0" w:space="0" w:color="auto"/>
            <w:right w:val="none" w:sz="0" w:space="0" w:color="auto"/>
          </w:divBdr>
          <w:divsChild>
            <w:div w:id="1404598320">
              <w:marLeft w:val="0"/>
              <w:marRight w:val="0"/>
              <w:marTop w:val="0"/>
              <w:marBottom w:val="0"/>
              <w:divBdr>
                <w:top w:val="none" w:sz="0" w:space="0" w:color="auto"/>
                <w:left w:val="none" w:sz="0" w:space="0" w:color="auto"/>
                <w:bottom w:val="none" w:sz="0" w:space="0" w:color="auto"/>
                <w:right w:val="none" w:sz="0" w:space="0" w:color="auto"/>
              </w:divBdr>
              <w:divsChild>
                <w:div w:id="1540045974">
                  <w:marLeft w:val="0"/>
                  <w:marRight w:val="0"/>
                  <w:marTop w:val="0"/>
                  <w:marBottom w:val="150"/>
                  <w:divBdr>
                    <w:top w:val="none" w:sz="0" w:space="0" w:color="auto"/>
                    <w:left w:val="none" w:sz="0" w:space="0" w:color="auto"/>
                    <w:bottom w:val="none" w:sz="0" w:space="0" w:color="auto"/>
                    <w:right w:val="none" w:sz="0" w:space="0" w:color="auto"/>
                  </w:divBdr>
                  <w:divsChild>
                    <w:div w:id="1866793777">
                      <w:marLeft w:val="0"/>
                      <w:marRight w:val="0"/>
                      <w:marTop w:val="180"/>
                      <w:marBottom w:val="0"/>
                      <w:divBdr>
                        <w:top w:val="none" w:sz="0" w:space="0" w:color="auto"/>
                        <w:left w:val="none" w:sz="0" w:space="0" w:color="auto"/>
                        <w:bottom w:val="none" w:sz="0" w:space="0" w:color="auto"/>
                        <w:right w:val="none" w:sz="0" w:space="0" w:color="auto"/>
                      </w:divBdr>
                    </w:div>
                    <w:div w:id="1836919998">
                      <w:marLeft w:val="0"/>
                      <w:marRight w:val="0"/>
                      <w:marTop w:val="180"/>
                      <w:marBottom w:val="0"/>
                      <w:divBdr>
                        <w:top w:val="none" w:sz="0" w:space="0" w:color="auto"/>
                        <w:left w:val="none" w:sz="0" w:space="0" w:color="auto"/>
                        <w:bottom w:val="none" w:sz="0" w:space="0" w:color="auto"/>
                        <w:right w:val="none" w:sz="0" w:space="0" w:color="auto"/>
                      </w:divBdr>
                    </w:div>
                    <w:div w:id="467742837">
                      <w:marLeft w:val="0"/>
                      <w:marRight w:val="0"/>
                      <w:marTop w:val="180"/>
                      <w:marBottom w:val="0"/>
                      <w:divBdr>
                        <w:top w:val="none" w:sz="0" w:space="0" w:color="auto"/>
                        <w:left w:val="none" w:sz="0" w:space="0" w:color="auto"/>
                        <w:bottom w:val="none" w:sz="0" w:space="0" w:color="auto"/>
                        <w:right w:val="none" w:sz="0" w:space="0" w:color="auto"/>
                      </w:divBdr>
                    </w:div>
                  </w:divsChild>
                </w:div>
                <w:div w:id="767695996">
                  <w:marLeft w:val="0"/>
                  <w:marRight w:val="0"/>
                  <w:marTop w:val="0"/>
                  <w:marBottom w:val="900"/>
                  <w:divBdr>
                    <w:top w:val="none" w:sz="0" w:space="0" w:color="auto"/>
                    <w:left w:val="none" w:sz="0" w:space="0" w:color="auto"/>
                    <w:bottom w:val="none" w:sz="0" w:space="0" w:color="auto"/>
                    <w:right w:val="none" w:sz="0" w:space="0" w:color="auto"/>
                  </w:divBdr>
                  <w:divsChild>
                    <w:div w:id="1348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5046">
          <w:marLeft w:val="0"/>
          <w:marRight w:val="0"/>
          <w:marTop w:val="0"/>
          <w:marBottom w:val="0"/>
          <w:divBdr>
            <w:top w:val="none" w:sz="0" w:space="0" w:color="auto"/>
            <w:left w:val="none" w:sz="0" w:space="0" w:color="auto"/>
            <w:bottom w:val="none" w:sz="0" w:space="0" w:color="auto"/>
            <w:right w:val="none" w:sz="0" w:space="0" w:color="auto"/>
          </w:divBdr>
          <w:divsChild>
            <w:div w:id="367028355">
              <w:marLeft w:val="0"/>
              <w:marRight w:val="0"/>
              <w:marTop w:val="0"/>
              <w:marBottom w:val="0"/>
              <w:divBdr>
                <w:top w:val="none" w:sz="0" w:space="0" w:color="auto"/>
                <w:left w:val="none" w:sz="0" w:space="0" w:color="auto"/>
                <w:bottom w:val="none" w:sz="0" w:space="0" w:color="auto"/>
                <w:right w:val="none" w:sz="0" w:space="0" w:color="auto"/>
              </w:divBdr>
              <w:divsChild>
                <w:div w:id="2071145816">
                  <w:marLeft w:val="0"/>
                  <w:marRight w:val="0"/>
                  <w:marTop w:val="0"/>
                  <w:marBottom w:val="0"/>
                  <w:divBdr>
                    <w:top w:val="none" w:sz="0" w:space="0" w:color="auto"/>
                    <w:left w:val="none" w:sz="0" w:space="0" w:color="auto"/>
                    <w:bottom w:val="none" w:sz="0" w:space="0" w:color="auto"/>
                    <w:right w:val="none" w:sz="0" w:space="0" w:color="auto"/>
                  </w:divBdr>
                  <w:divsChild>
                    <w:div w:id="211618066">
                      <w:marLeft w:val="0"/>
                      <w:marRight w:val="0"/>
                      <w:marTop w:val="0"/>
                      <w:marBottom w:val="0"/>
                      <w:divBdr>
                        <w:top w:val="none" w:sz="0" w:space="0" w:color="auto"/>
                        <w:left w:val="none" w:sz="0" w:space="0" w:color="auto"/>
                        <w:bottom w:val="none" w:sz="0" w:space="0" w:color="auto"/>
                        <w:right w:val="none" w:sz="0" w:space="0" w:color="auto"/>
                      </w:divBdr>
                      <w:divsChild>
                        <w:div w:id="11409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whippet.co.uk/" TargetMode="External"/><Relationship Id="rId3" Type="http://schemas.openxmlformats.org/officeDocument/2006/relationships/settings" Target="settings.xml"/><Relationship Id="rId7" Type="http://schemas.openxmlformats.org/officeDocument/2006/relationships/hyperlink" Target="https://www.opencambridge.cam.ac.uk/system/files/open_eddginton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cambridge.cam.ac.uk/" TargetMode="External"/><Relationship Id="rId11" Type="http://schemas.openxmlformats.org/officeDocument/2006/relationships/theme" Target="theme/theme1.xml"/><Relationship Id="rId5" Type="http://schemas.openxmlformats.org/officeDocument/2006/relationships/hyperlink" Target="http://www.nwcambridge.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oreysfieldcentre.org.uk/app/uploads/2017/11/Eddington-Getting-Here-Map-Dec-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Open Eddington</vt:lpstr>
      <vt:lpstr>15th September 2018 </vt:lpstr>
      <vt:lpstr>Organised by </vt:lpstr>
      <vt:lpstr>    Information is available in large print from the Information Points or Control. </vt:lpstr>
    </vt:vector>
  </TitlesOfParts>
  <Company>HP</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dc:creator>
  <cp:keywords/>
  <dc:description/>
  <cp:lastModifiedBy>Eddie B</cp:lastModifiedBy>
  <cp:revision>4</cp:revision>
  <dcterms:created xsi:type="dcterms:W3CDTF">2018-09-12T13:24:00Z</dcterms:created>
  <dcterms:modified xsi:type="dcterms:W3CDTF">2018-09-12T13:54:00Z</dcterms:modified>
</cp:coreProperties>
</file>